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240" w:rsidRPr="000D5240" w:rsidRDefault="00E72F3A" w:rsidP="000D5240">
      <w:pPr>
        <w:pStyle w:val="NoSpacing"/>
        <w:spacing w:line="276" w:lineRule="auto"/>
        <w:jc w:val="center"/>
        <w:rPr>
          <w:rFonts w:ascii="Times New Roman" w:hAnsi="Times New Roman" w:cs="Times New Roman"/>
          <w:b/>
          <w:sz w:val="28"/>
          <w:szCs w:val="28"/>
        </w:rPr>
      </w:pPr>
      <w:r w:rsidRPr="000D5240">
        <w:rPr>
          <w:rFonts w:ascii="Times New Roman" w:hAnsi="Times New Roman" w:cs="Times New Roman"/>
          <w:b/>
          <w:sz w:val="28"/>
          <w:szCs w:val="28"/>
        </w:rPr>
        <w:t xml:space="preserve">Phụ lục </w:t>
      </w:r>
      <w:r w:rsidR="0020734C">
        <w:rPr>
          <w:rFonts w:ascii="Times New Roman" w:hAnsi="Times New Roman" w:cs="Times New Roman"/>
          <w:b/>
          <w:sz w:val="28"/>
          <w:szCs w:val="28"/>
        </w:rPr>
        <w:t>I</w:t>
      </w:r>
      <w:r w:rsidRPr="000D5240">
        <w:rPr>
          <w:rFonts w:ascii="Times New Roman" w:hAnsi="Times New Roman" w:cs="Times New Roman"/>
          <w:b/>
          <w:sz w:val="28"/>
          <w:szCs w:val="28"/>
        </w:rPr>
        <w:t>:</w:t>
      </w:r>
    </w:p>
    <w:p w:rsidR="00E72F3A" w:rsidRPr="000D5240" w:rsidRDefault="00E72F3A" w:rsidP="000D5240">
      <w:pPr>
        <w:pStyle w:val="NoSpacing"/>
        <w:spacing w:line="276" w:lineRule="auto"/>
        <w:jc w:val="center"/>
        <w:rPr>
          <w:rFonts w:ascii="Times New Roman" w:hAnsi="Times New Roman" w:cs="Times New Roman"/>
          <w:b/>
          <w:sz w:val="28"/>
          <w:szCs w:val="28"/>
        </w:rPr>
      </w:pPr>
      <w:r w:rsidRPr="000D5240">
        <w:rPr>
          <w:rFonts w:ascii="Times New Roman" w:hAnsi="Times New Roman" w:cs="Times New Roman"/>
          <w:b/>
          <w:sz w:val="28"/>
          <w:szCs w:val="28"/>
        </w:rPr>
        <w:t>HƯỚNG DẪN ÁP DỤNG</w:t>
      </w:r>
    </w:p>
    <w:p w:rsidR="000D5240" w:rsidRPr="000D5240" w:rsidRDefault="006A5697" w:rsidP="000D5240">
      <w:pPr>
        <w:pStyle w:val="NoSpacing"/>
        <w:spacing w:line="276" w:lineRule="auto"/>
        <w:jc w:val="center"/>
        <w:rPr>
          <w:rFonts w:ascii="Times New Roman" w:hAnsi="Times New Roman" w:cs="Times New Roman"/>
          <w:b/>
          <w:sz w:val="28"/>
          <w:szCs w:val="28"/>
        </w:rPr>
      </w:pPr>
      <w:r w:rsidRPr="000D5240">
        <w:rPr>
          <w:rFonts w:ascii="Times New Roman" w:hAnsi="Times New Roman" w:cs="Times New Roman"/>
          <w:b/>
          <w:sz w:val="28"/>
          <w:szCs w:val="28"/>
        </w:rPr>
        <w:t>ĐƠN GIÁ SẢN XUẤT CÁC CHƯƠNG TRÌNH PHÁT THANH,</w:t>
      </w:r>
    </w:p>
    <w:p w:rsidR="000D5240" w:rsidRPr="000D5240" w:rsidRDefault="006A5697" w:rsidP="000D5240">
      <w:pPr>
        <w:pStyle w:val="NoSpacing"/>
        <w:spacing w:line="276" w:lineRule="auto"/>
        <w:jc w:val="center"/>
        <w:rPr>
          <w:rFonts w:ascii="Times New Roman" w:hAnsi="Times New Roman" w:cs="Times New Roman"/>
          <w:b/>
          <w:sz w:val="28"/>
          <w:szCs w:val="28"/>
        </w:rPr>
      </w:pPr>
      <w:r w:rsidRPr="000D5240">
        <w:rPr>
          <w:rFonts w:ascii="Times New Roman" w:hAnsi="Times New Roman" w:cs="Times New Roman"/>
          <w:b/>
          <w:sz w:val="28"/>
          <w:szCs w:val="28"/>
        </w:rPr>
        <w:t>TRUYỀN HÌNH SỬ DỤNG NGÂN SÁCH NHÀ NƯỚC</w:t>
      </w:r>
    </w:p>
    <w:p w:rsidR="006A5697" w:rsidRDefault="006A5697" w:rsidP="000D5240">
      <w:pPr>
        <w:pStyle w:val="NoSpacing"/>
        <w:spacing w:line="276" w:lineRule="auto"/>
        <w:jc w:val="center"/>
        <w:rPr>
          <w:rFonts w:ascii="Times New Roman" w:hAnsi="Times New Roman" w:cs="Times New Roman"/>
          <w:b/>
          <w:sz w:val="28"/>
          <w:szCs w:val="28"/>
        </w:rPr>
      </w:pPr>
      <w:r w:rsidRPr="000D5240">
        <w:rPr>
          <w:rFonts w:ascii="Times New Roman" w:hAnsi="Times New Roman" w:cs="Times New Roman"/>
          <w:b/>
          <w:sz w:val="28"/>
          <w:szCs w:val="28"/>
        </w:rPr>
        <w:t>TRÊN ĐỊA BÀN TỈNH TÂY NINH</w:t>
      </w:r>
    </w:p>
    <w:p w:rsidR="000D5240" w:rsidRPr="00D77366" w:rsidRDefault="000D5240" w:rsidP="000D5240">
      <w:pPr>
        <w:pStyle w:val="NoSpacing"/>
        <w:spacing w:line="276" w:lineRule="auto"/>
        <w:jc w:val="center"/>
        <w:rPr>
          <w:rFonts w:ascii="Times New Roman" w:hAnsi="Times New Roman" w:cs="Times New Roman"/>
          <w:i/>
          <w:sz w:val="28"/>
          <w:szCs w:val="28"/>
        </w:rPr>
      </w:pPr>
      <w:r w:rsidRPr="00D77366">
        <w:rPr>
          <w:rFonts w:ascii="Times New Roman" w:hAnsi="Times New Roman" w:cs="Times New Roman"/>
          <w:i/>
          <w:sz w:val="28"/>
          <w:szCs w:val="28"/>
        </w:rPr>
        <w:t>(Ban hành kèm theo Quyết định số</w:t>
      </w:r>
      <w:r w:rsidR="009A3EAE">
        <w:rPr>
          <w:rFonts w:ascii="Times New Roman" w:hAnsi="Times New Roman" w:cs="Times New Roman"/>
          <w:i/>
          <w:sz w:val="28"/>
          <w:szCs w:val="28"/>
        </w:rPr>
        <w:t xml:space="preserve">: </w:t>
      </w:r>
      <w:proofErr w:type="gramStart"/>
      <w:r w:rsidR="009A3EAE">
        <w:rPr>
          <w:rFonts w:ascii="Times New Roman" w:hAnsi="Times New Roman" w:cs="Times New Roman"/>
          <w:i/>
          <w:sz w:val="28"/>
          <w:szCs w:val="28"/>
        </w:rPr>
        <w:t>…..</w:t>
      </w:r>
      <w:proofErr w:type="gramEnd"/>
      <w:r w:rsidR="009A3EAE">
        <w:rPr>
          <w:rFonts w:ascii="Times New Roman" w:hAnsi="Times New Roman" w:cs="Times New Roman"/>
          <w:i/>
          <w:sz w:val="28"/>
          <w:szCs w:val="28"/>
        </w:rPr>
        <w:t>/2021/</w:t>
      </w:r>
      <w:r w:rsidR="007D136E">
        <w:rPr>
          <w:rFonts w:ascii="Times New Roman" w:hAnsi="Times New Roman" w:cs="Times New Roman"/>
          <w:i/>
          <w:sz w:val="28"/>
          <w:szCs w:val="28"/>
        </w:rPr>
        <w:t>QĐ-UBND ngày…tháng…năm….</w:t>
      </w:r>
      <w:r w:rsidR="008A08FC" w:rsidRPr="00D77366">
        <w:rPr>
          <w:rFonts w:ascii="Times New Roman" w:hAnsi="Times New Roman" w:cs="Times New Roman"/>
          <w:i/>
          <w:sz w:val="28"/>
          <w:szCs w:val="28"/>
        </w:rPr>
        <w:t xml:space="preserve"> </w:t>
      </w:r>
      <w:r w:rsidR="00276695" w:rsidRPr="00D77366">
        <w:rPr>
          <w:rFonts w:ascii="Times New Roman" w:hAnsi="Times New Roman" w:cs="Times New Roman"/>
          <w:i/>
          <w:sz w:val="28"/>
          <w:szCs w:val="28"/>
        </w:rPr>
        <w:t>c</w:t>
      </w:r>
      <w:r w:rsidR="008A08FC" w:rsidRPr="00D77366">
        <w:rPr>
          <w:rFonts w:ascii="Times New Roman" w:hAnsi="Times New Roman" w:cs="Times New Roman"/>
          <w:i/>
          <w:sz w:val="28"/>
          <w:szCs w:val="28"/>
        </w:rPr>
        <w:t>ủa Ủy ban nhân dân tỉnh Tây Ninh)</w:t>
      </w:r>
    </w:p>
    <w:p w:rsidR="008A08FC" w:rsidRPr="000D5240" w:rsidRDefault="008A08FC" w:rsidP="000D5240">
      <w:pPr>
        <w:pStyle w:val="NoSpacing"/>
        <w:spacing w:line="276" w:lineRule="auto"/>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55DF308C" wp14:editId="6E565C13">
                <wp:simplePos x="0" y="0"/>
                <wp:positionH relativeFrom="column">
                  <wp:posOffset>2073465</wp:posOffset>
                </wp:positionH>
                <wp:positionV relativeFrom="paragraph">
                  <wp:posOffset>9990</wp:posOffset>
                </wp:positionV>
                <wp:extent cx="1512000"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07462"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25pt,.8pt" to="282.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x+OHAIAADYEAAAOAAAAZHJzL2Uyb0RvYy54bWysU8uu2jAU3FfqP1jeQxIaKESEqyqBbm57&#10;kbj9AGM7iVXHtmxDQFX/vcfm0dJuqqosjB/jyZyZ4+XTqZfoyK0TWpU4G6cYcUU1E6ot8ZfXzWiO&#10;kfNEMSK14iU+c4efVm/fLAdT8InutGTcIiBRrhhMiTvvTZEkjna8J26sDVdw2GjbEw9L2ybMkgHY&#10;e5lM0nSWDNoyYzXlzsFufTnEq8jfNJz6l6Zx3CNZYtDm42jjuA9jslqSorXEdIJeZZB/UNEToeCj&#10;d6qaeIIOVvxB1QtqtdONH1PdJ7ppBOWxBqgmS3+rZtcRw2MtYI4zd5vc/6Oln49biwSD7DBSpIeI&#10;dt4S0XYeVVopMFBblAWfBuMKgFdqa0Ol9KR25lnTrw4pXXVEtTzqfT0bIIk3kocrYeEMfG0/fNIM&#10;MOTgdTTt1Ng+UIId6BSzOd+z4SePKGxm0wzyhgjp7Swhxe2isc5/5LpHYVJiKVSwjRTk+Ow8SAfo&#10;DRK2ld4IKWP0UqGhxIvpZBovOC0FC4cB5my7r6RFRxKaJ/6CD0D2ALP6oFgk6zhh6+vcEyEvc8BL&#10;FfigFJBznV2649siXazn63k+yiez9ShP63r0YVPlo9kmez+t39VVVWffg7QsLzrBGFdB3a1Ts/zv&#10;OuH6Zi49du/Vuw3JI3ssEcTe/qPomGWI79IIe83OWxvcCLFCc0bw9SGF7v91HVE/n/vqBwAAAP//&#10;AwBQSwMEFAAGAAgAAAAhANZ672raAAAABwEAAA8AAABkcnMvZG93bnJldi54bWxMjsFOwzAQRO9I&#10;/IO1SFyq1iGlEQpxKgTkxoVCxXUbL0lEvE5jtw18PQsXuO3ojWZfsZ5cr440hs6zgatFAoq49rbj&#10;xsDrSzW/ARUissXeMxn4pADr8vyswNz6Ez/TcRMbJSMccjTQxjjkWoe6JYdh4QdiYe9+dBgljo22&#10;I55k3PU6TZJMO+xYPrQ40H1L9cfm4AyEakv76mtWz5K3ZeMp3T88PaIxlxfT3S2oSFP8K8OPvqhD&#10;KU47f2AbVG9gmWYrqQrIQAlfZddy7H6zLgv937/8BgAA//8DAFBLAQItABQABgAIAAAAIQC2gziS&#10;/gAAAOEBAAATAAAAAAAAAAAAAAAAAAAAAABbQ29udGVudF9UeXBlc10ueG1sUEsBAi0AFAAGAAgA&#10;AAAhADj9If/WAAAAlAEAAAsAAAAAAAAAAAAAAAAALwEAAF9yZWxzLy5yZWxzUEsBAi0AFAAGAAgA&#10;AAAhABXvH44cAgAANgQAAA4AAAAAAAAAAAAAAAAALgIAAGRycy9lMm9Eb2MueG1sUEsBAi0AFAAG&#10;AAgAAAAhANZ672raAAAABwEAAA8AAAAAAAAAAAAAAAAAdgQAAGRycy9kb3ducmV2LnhtbFBLBQYA&#10;AAAABAAEAPMAAAB9BQAAAAA=&#10;"/>
            </w:pict>
          </mc:Fallback>
        </mc:AlternateContent>
      </w:r>
    </w:p>
    <w:p w:rsidR="000D5240" w:rsidRPr="000D5240" w:rsidRDefault="000D5240" w:rsidP="008A08FC">
      <w:pPr>
        <w:pStyle w:val="NoSpacing"/>
        <w:spacing w:line="276" w:lineRule="auto"/>
        <w:ind w:firstLine="900"/>
        <w:jc w:val="both"/>
        <w:rPr>
          <w:rFonts w:ascii="Times New Roman" w:hAnsi="Times New Roman" w:cs="Times New Roman"/>
          <w:sz w:val="28"/>
          <w:szCs w:val="28"/>
          <w:lang w:val="vi-VN"/>
        </w:rPr>
      </w:pPr>
      <w:r w:rsidRPr="000D5240">
        <w:rPr>
          <w:rFonts w:ascii="Times New Roman" w:hAnsi="Times New Roman" w:cs="Times New Roman"/>
          <w:sz w:val="28"/>
          <w:szCs w:val="28"/>
          <w:lang w:val="vi-VN"/>
        </w:rPr>
        <w:t>1. Đơn giá sản xuất chương trình phát thanh, truyền hình, bao gồm: Chi phí trực tiếp sản xuất chương trình (chi phí nhân công, chi phí vật liệu, chi phí máy sử dụng); chi phí chuyên môn nghiệp vụ; chi phí công tác phí; chi phí tài sản dùng chung; chi phí truyền dẫn phát sóng; chi phí quản lý chung; chênh lệch thu - chi trong việc cung cấp dịch vụ sự nghiệp công.</w:t>
      </w:r>
    </w:p>
    <w:p w:rsidR="000D5240" w:rsidRPr="000D5240" w:rsidRDefault="000D5240" w:rsidP="008A08FC">
      <w:pPr>
        <w:pStyle w:val="NoSpacing"/>
        <w:spacing w:line="276" w:lineRule="auto"/>
        <w:ind w:firstLine="900"/>
        <w:jc w:val="both"/>
        <w:rPr>
          <w:rFonts w:ascii="Times New Roman" w:hAnsi="Times New Roman" w:cs="Times New Roman"/>
          <w:sz w:val="28"/>
          <w:szCs w:val="28"/>
          <w:lang w:val="vi-VN"/>
        </w:rPr>
      </w:pPr>
      <w:r w:rsidRPr="000D5240">
        <w:rPr>
          <w:rFonts w:ascii="Times New Roman" w:hAnsi="Times New Roman" w:cs="Times New Roman"/>
          <w:sz w:val="28"/>
          <w:szCs w:val="28"/>
          <w:lang w:val="vi-VN"/>
        </w:rPr>
        <w:t xml:space="preserve">2. Đơn giá sản xuất chương trình phát thanh, truyền hình, không bao gồm các chi phí về: khấu hao nhà, công trình xây dựng, vật kiến trúc, cây lâu năm, ô tô và các thiết bị, máy móc đã mua sắm nhưng tần suất sử dụng không cao hoặc tài sản có giá trị lớn. </w:t>
      </w:r>
    </w:p>
    <w:p w:rsidR="008F6B3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3. Đơn giá sản xuất chương trình phát thanh, truyề</w:t>
      </w:r>
      <w:r w:rsidR="00940910">
        <w:rPr>
          <w:rFonts w:ascii="Times New Roman" w:hAnsi="Times New Roman" w:cs="Times New Roman"/>
          <w:sz w:val="28"/>
          <w:szCs w:val="28"/>
        </w:rPr>
        <w:t xml:space="preserve">n hình </w:t>
      </w:r>
      <w:r w:rsidRPr="000D5240">
        <w:rPr>
          <w:rFonts w:ascii="Times New Roman" w:hAnsi="Times New Roman" w:cs="Times New Roman"/>
          <w:sz w:val="28"/>
          <w:szCs w:val="28"/>
        </w:rPr>
        <w:t>đượ</w:t>
      </w:r>
      <w:r w:rsidR="007172B1">
        <w:rPr>
          <w:rFonts w:ascii="Times New Roman" w:hAnsi="Times New Roman" w:cs="Times New Roman"/>
          <w:sz w:val="28"/>
          <w:szCs w:val="28"/>
        </w:rPr>
        <w:t>c</w:t>
      </w:r>
      <w:r w:rsidR="009B11F4">
        <w:rPr>
          <w:rFonts w:ascii="Times New Roman" w:hAnsi="Times New Roman" w:cs="Times New Roman"/>
          <w:sz w:val="28"/>
          <w:szCs w:val="28"/>
        </w:rPr>
        <w:t xml:space="preserve"> xây </w:t>
      </w:r>
      <w:r w:rsidRPr="000D5240">
        <w:rPr>
          <w:rFonts w:ascii="Times New Roman" w:hAnsi="Times New Roman" w:cs="Times New Roman"/>
          <w:sz w:val="28"/>
          <w:szCs w:val="28"/>
        </w:rPr>
        <w:t>dự</w:t>
      </w:r>
      <w:r w:rsidR="004F67D3">
        <w:rPr>
          <w:rFonts w:ascii="Times New Roman" w:hAnsi="Times New Roman" w:cs="Times New Roman"/>
          <w:sz w:val="28"/>
          <w:szCs w:val="28"/>
        </w:rPr>
        <w:t xml:space="preserve">ng </w:t>
      </w:r>
      <w:bookmarkStart w:id="0" w:name="_GoBack"/>
      <w:bookmarkEnd w:id="0"/>
      <w:r w:rsidRPr="000D5240">
        <w:rPr>
          <w:rFonts w:ascii="Times New Roman" w:hAnsi="Times New Roman" w:cs="Times New Roman"/>
          <w:sz w:val="28"/>
          <w:szCs w:val="28"/>
        </w:rPr>
        <w:t>trên  cơ  sở  định  mức  kinh  tế  -  kỹ  thuật theo Quyết định số 11/2021/QĐ-UBND ngày 24/5/2021 của UBND tỉnh Tây Ninh, áp dụng để quản lý chi phí sản xuất chương trình phát thanh, truyề</w:t>
      </w:r>
      <w:r w:rsidR="00F456F4">
        <w:rPr>
          <w:rFonts w:ascii="Times New Roman" w:hAnsi="Times New Roman" w:cs="Times New Roman"/>
          <w:sz w:val="28"/>
          <w:szCs w:val="28"/>
        </w:rPr>
        <w:t>n hình</w:t>
      </w:r>
      <w:r w:rsidRPr="000D5240">
        <w:rPr>
          <w:rFonts w:ascii="Times New Roman" w:hAnsi="Times New Roman" w:cs="Times New Roman"/>
          <w:sz w:val="28"/>
          <w:szCs w:val="28"/>
        </w:rPr>
        <w:t xml:space="preserve"> trong phạm vi danh mục dịch vụ sự nghiệp công sử dụng ngân sách nhà nước, kinh phí có nguồn gốc từ ngân sách nhà nước do UBND tỉnh Tây Ninh ban hành</w:t>
      </w:r>
      <w:r w:rsidR="008F6B30">
        <w:rPr>
          <w:rFonts w:ascii="Times New Roman" w:hAnsi="Times New Roman" w:cs="Times New Roman"/>
          <w:sz w:val="28"/>
          <w:szCs w:val="28"/>
        </w:rPr>
        <w:t>.</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 xml:space="preserve">4. </w:t>
      </w:r>
      <w:r w:rsidRPr="000D5240">
        <w:rPr>
          <w:rFonts w:ascii="Times New Roman" w:hAnsi="Times New Roman" w:cs="Times New Roman"/>
          <w:sz w:val="28"/>
          <w:szCs w:val="28"/>
          <w:lang w:val="sv-SE"/>
        </w:rPr>
        <w:t>Trường hợp đơn giá sản xuất chương trình phát thanh, truyề</w:t>
      </w:r>
      <w:r w:rsidR="009A6F58">
        <w:rPr>
          <w:rFonts w:ascii="Times New Roman" w:hAnsi="Times New Roman" w:cs="Times New Roman"/>
          <w:sz w:val="28"/>
          <w:szCs w:val="28"/>
          <w:lang w:val="sv-SE"/>
        </w:rPr>
        <w:t>n hình</w:t>
      </w:r>
      <w:r w:rsidRPr="000D5240">
        <w:rPr>
          <w:rFonts w:ascii="Times New Roman" w:hAnsi="Times New Roman" w:cs="Times New Roman"/>
          <w:sz w:val="28"/>
          <w:szCs w:val="28"/>
          <w:lang w:val="sv-SE"/>
        </w:rPr>
        <w:t xml:space="preserve"> đã ban hành có 2 nấc thời lượng mà việc sản xuất chương trình thực tế có cùng thể loại nhưng có thời lượng khác và nằm trong khoảng giữa 2 nấc thời lượng trong bảng đơn giá thì được tính bằng công thức nội suy:</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G = g1 + (g2 - g1) x (B - b1</w:t>
      </w:r>
      <w:proofErr w:type="gramStart"/>
      <w:r w:rsidRPr="000D5240">
        <w:rPr>
          <w:rFonts w:ascii="Times New Roman" w:hAnsi="Times New Roman" w:cs="Times New Roman"/>
          <w:sz w:val="28"/>
          <w:szCs w:val="28"/>
        </w:rPr>
        <w:t>) :</w:t>
      </w:r>
      <w:proofErr w:type="gramEnd"/>
      <w:r w:rsidRPr="000D5240">
        <w:rPr>
          <w:rFonts w:ascii="Times New Roman" w:hAnsi="Times New Roman" w:cs="Times New Roman"/>
          <w:sz w:val="28"/>
          <w:szCs w:val="28"/>
        </w:rPr>
        <w:t xml:space="preserve"> (b2 - b1)</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Trong đó:</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G: Đơn giá sản xuất chương trình tương ứng tại thời lượng B;</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B: Thời lượng chương trình cần xác định đơn giá;</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b1: Thời lượng tại cận dưới liền kề với thời lượng B;</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b2: Thời lượng tại cận trên liền kề với thời lượng B;</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g1: Đơn giá sản xuất chương trình tại cận dưới b1;</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g2: Đơn giá sản xuất chương trình tại b2.</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5. Trường hợp đơn giá sản xuất thể loại chương trình đã ban hành chỉ có một thời lượng hoặc thời lượng của chương trình sản xuất ngoài khoảng thời lượng tối thiểu hoặc tối đa trong thể loại thì áp dụng áp dụng tính đơn giá bình quân theo phút theo thời lượng như sau:</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lastRenderedPageBreak/>
        <w:t xml:space="preserve">G = (g1: b1) x B </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Trong đó:</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G: Đơn giá sản xuất chương trình truyền hình cần xác định định mức theo thời lượng thực tế;</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g1: Đơn giá đã quy định cho sản xuất chương trình có thời lượng gần nhất với thời lượng chương trình sản xuất;</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b1: Thời lượng chương trình có trong đơn giá tương ứng với đơn giá g1;</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B: Thời lượng chương trình sản xuất thực tế cần xác định đơn giá.</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6. Trường hợp sản xuất các Chương trình có khai thác lại tư liệu, kế thừa nội dung Chương trình đã có (chia thành các trường hợp thời lượng kế thừa: đến 30%, trên 30% đến 50%, trên 50%</w:t>
      </w:r>
      <w:r w:rsidR="0020367A">
        <w:rPr>
          <w:rFonts w:ascii="Times New Roman" w:hAnsi="Times New Roman" w:cs="Times New Roman"/>
          <w:sz w:val="28"/>
          <w:szCs w:val="28"/>
        </w:rPr>
        <w:t>,</w:t>
      </w:r>
      <w:r w:rsidRPr="000D5240">
        <w:rPr>
          <w:rFonts w:ascii="Times New Roman" w:hAnsi="Times New Roman" w:cs="Times New Roman"/>
          <w:sz w:val="28"/>
          <w:szCs w:val="28"/>
        </w:rPr>
        <w:t xml:space="preserve"> đến 70%, trên 70%), đơn vị sản xuất căn cứ thực tế sản xuất để áp dụng đơn giá phù hợp, cụ thể:</w:t>
      </w:r>
    </w:p>
    <w:p w:rsidR="000D5240" w:rsidRPr="000D5240" w:rsidRDefault="000D5240" w:rsidP="008A08FC">
      <w:pPr>
        <w:pStyle w:val="NoSpacing"/>
        <w:spacing w:line="276" w:lineRule="auto"/>
        <w:ind w:firstLine="900"/>
        <w:jc w:val="both"/>
        <w:rPr>
          <w:rFonts w:ascii="Times New Roman" w:hAnsi="Times New Roman" w:cs="Times New Roman"/>
          <w:sz w:val="28"/>
          <w:szCs w:val="28"/>
          <w:lang w:eastAsia="vi-VN"/>
        </w:rPr>
      </w:pPr>
      <w:r w:rsidRPr="000D5240">
        <w:rPr>
          <w:rFonts w:ascii="Times New Roman" w:hAnsi="Times New Roman" w:cs="Times New Roman"/>
          <w:sz w:val="28"/>
          <w:szCs w:val="28"/>
          <w:lang w:eastAsia="vi-VN"/>
        </w:rPr>
        <w:t>- Trường hợp sản xuất Chương trình có khai thác lại tư liệu, kế thừa nội dung Chương trình đã có (tư liệu thuộc bản quyền của đơn vị) thì áp dụng định mức theo khung tỷ lệ thời lượng khai thác lại tư liệu đã được quy định trong đơn giá và không tính thêm chi phí về bản quyền thuộc sở hữu của đơn vị khi thanh quyết toán.</w:t>
      </w:r>
    </w:p>
    <w:p w:rsidR="000D5240" w:rsidRPr="000D5240" w:rsidRDefault="000D5240" w:rsidP="008A08FC">
      <w:pPr>
        <w:pStyle w:val="NoSpacing"/>
        <w:spacing w:line="276" w:lineRule="auto"/>
        <w:ind w:firstLine="900"/>
        <w:jc w:val="both"/>
        <w:rPr>
          <w:rFonts w:ascii="Times New Roman" w:hAnsi="Times New Roman" w:cs="Times New Roman"/>
          <w:sz w:val="28"/>
          <w:szCs w:val="28"/>
          <w:lang w:eastAsia="vi-VN"/>
        </w:rPr>
      </w:pPr>
      <w:r w:rsidRPr="000D5240">
        <w:rPr>
          <w:rFonts w:ascii="Times New Roman" w:hAnsi="Times New Roman" w:cs="Times New Roman"/>
          <w:sz w:val="28"/>
          <w:szCs w:val="28"/>
          <w:lang w:eastAsia="vi-VN"/>
        </w:rPr>
        <w:t>- Trường hợp sản xuất chương trình có khai thác lại tư liệu, kế thừa nội dung chương trình đã có không thuộc bản quyền của đơn vị thì phải tuân thủ theo các quy định của pháp luật về sở hữu trí tuệ hiện hành, áp dụng đơn giá theo khung tỷ lệ thời lượng khai thác lại tư liệu đã được quy định trong bảng đơn giá. Chi phí mua bản quyền (nếu có) được tính khi lập dự toán và thanh quyết toán.</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7. Trường hợp sản xuất chương trình phát thanh, truyề</w:t>
      </w:r>
      <w:r w:rsidR="00FE2940">
        <w:rPr>
          <w:rFonts w:ascii="Times New Roman" w:hAnsi="Times New Roman" w:cs="Times New Roman"/>
          <w:sz w:val="28"/>
          <w:szCs w:val="28"/>
        </w:rPr>
        <w:t xml:space="preserve">n hình </w:t>
      </w:r>
      <w:r w:rsidR="008F6B30">
        <w:rPr>
          <w:rFonts w:ascii="Times New Roman" w:hAnsi="Times New Roman" w:cs="Times New Roman"/>
          <w:sz w:val="28"/>
          <w:szCs w:val="28"/>
        </w:rPr>
        <w:t xml:space="preserve">đặc biệt </w:t>
      </w:r>
      <w:r w:rsidRPr="000D5240">
        <w:rPr>
          <w:rFonts w:ascii="Times New Roman" w:hAnsi="Times New Roman" w:cs="Times New Roman"/>
          <w:sz w:val="28"/>
          <w:szCs w:val="28"/>
        </w:rPr>
        <w:t xml:space="preserve">có yêu cầu </w:t>
      </w:r>
      <w:r w:rsidR="008F6B30">
        <w:rPr>
          <w:rFonts w:ascii="Times New Roman" w:hAnsi="Times New Roman" w:cs="Times New Roman"/>
          <w:sz w:val="28"/>
          <w:szCs w:val="28"/>
        </w:rPr>
        <w:t>cao</w:t>
      </w:r>
      <w:r w:rsidRPr="000D5240">
        <w:rPr>
          <w:rFonts w:ascii="Times New Roman" w:hAnsi="Times New Roman" w:cs="Times New Roman"/>
          <w:sz w:val="28"/>
          <w:szCs w:val="28"/>
        </w:rPr>
        <w:t xml:space="preserve"> về </w:t>
      </w:r>
      <w:r w:rsidR="008F6B30">
        <w:rPr>
          <w:rFonts w:ascii="Times New Roman" w:hAnsi="Times New Roman" w:cs="Times New Roman"/>
          <w:sz w:val="28"/>
          <w:szCs w:val="28"/>
        </w:rPr>
        <w:t>chất lượng</w:t>
      </w:r>
      <w:r w:rsidRPr="000D5240">
        <w:rPr>
          <w:rFonts w:ascii="Times New Roman" w:hAnsi="Times New Roman" w:cs="Times New Roman"/>
          <w:sz w:val="28"/>
          <w:szCs w:val="28"/>
        </w:rPr>
        <w:t xml:space="preserve"> nội dung</w:t>
      </w:r>
      <w:r w:rsidR="008F6B30">
        <w:rPr>
          <w:rFonts w:ascii="Times New Roman" w:hAnsi="Times New Roman" w:cs="Times New Roman"/>
          <w:sz w:val="28"/>
          <w:szCs w:val="28"/>
        </w:rPr>
        <w:t>, kỹ thuật, sử dụng nhiều thiết bị kỹ thuật đặc thù</w:t>
      </w:r>
      <w:r w:rsidRPr="000D5240">
        <w:rPr>
          <w:rFonts w:ascii="Times New Roman" w:hAnsi="Times New Roman" w:cs="Times New Roman"/>
          <w:sz w:val="28"/>
          <w:szCs w:val="28"/>
        </w:rPr>
        <w:t xml:space="preserve"> và điều kiện thực hiện không thể áp dụng được đơn giá này, các đơn vị căn cứ vào quy trình, quy định về tiêu chuẩn kỹ thuật để lập dự toán bổ sung trình các cấp có thẩm quyền phê duyệt. </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8. Các trường hợp điều chỉnh đơn giá</w:t>
      </w:r>
    </w:p>
    <w:p w:rsidR="000D5240" w:rsidRPr="000D5240" w:rsidRDefault="000D5240" w:rsidP="008A08FC">
      <w:pPr>
        <w:pStyle w:val="NoSpacing"/>
        <w:spacing w:line="276" w:lineRule="auto"/>
        <w:ind w:firstLine="900"/>
        <w:jc w:val="both"/>
        <w:rPr>
          <w:rFonts w:ascii="Times New Roman" w:hAnsi="Times New Roman" w:cs="Times New Roman"/>
          <w:sz w:val="28"/>
          <w:szCs w:val="28"/>
          <w:lang w:val="vi-VN"/>
        </w:rPr>
      </w:pPr>
      <w:r w:rsidRPr="000D5240">
        <w:rPr>
          <w:rFonts w:ascii="Times New Roman" w:hAnsi="Times New Roman" w:cs="Times New Roman"/>
          <w:sz w:val="28"/>
          <w:szCs w:val="28"/>
          <w:lang w:val="vi-VN"/>
        </w:rPr>
        <w:t>a) Trường hợp Nhà nước thay đổi mức lương cơ sở:</w:t>
      </w:r>
    </w:p>
    <w:p w:rsidR="000D5240" w:rsidRPr="000D5240" w:rsidRDefault="000D5240" w:rsidP="008A08FC">
      <w:pPr>
        <w:pStyle w:val="NoSpacing"/>
        <w:spacing w:line="276" w:lineRule="auto"/>
        <w:ind w:firstLine="900"/>
        <w:jc w:val="both"/>
        <w:rPr>
          <w:rFonts w:ascii="Times New Roman" w:hAnsi="Times New Roman" w:cs="Times New Roman"/>
          <w:sz w:val="28"/>
          <w:szCs w:val="28"/>
          <w:lang w:val="vi-VN"/>
        </w:rPr>
      </w:pPr>
      <w:r w:rsidRPr="000D5240">
        <w:rPr>
          <w:rFonts w:ascii="Times New Roman" w:hAnsi="Times New Roman" w:cs="Times New Roman"/>
          <w:sz w:val="28"/>
          <w:szCs w:val="28"/>
          <w:lang w:val="vi-VN"/>
        </w:rPr>
        <w:t>Chi phí trong đơn giá được điều chỉnh theo chi phí nhân công. Chi phí nhân công được điều chỉnh như sau:</w:t>
      </w:r>
    </w:p>
    <w:p w:rsidR="000D5240" w:rsidRPr="000D5240" w:rsidRDefault="000D5240" w:rsidP="008A08FC">
      <w:pPr>
        <w:pStyle w:val="NoSpacing"/>
        <w:spacing w:line="276" w:lineRule="auto"/>
        <w:ind w:firstLine="900"/>
        <w:jc w:val="both"/>
        <w:rPr>
          <w:rFonts w:ascii="Times New Roman" w:hAnsi="Times New Roman" w:cs="Times New Roman"/>
          <w:sz w:val="28"/>
          <w:szCs w:val="28"/>
          <w:lang w:val="vi-VN"/>
        </w:rPr>
      </w:pPr>
      <w:r w:rsidRPr="000D5240">
        <w:rPr>
          <w:rFonts w:ascii="Times New Roman" w:hAnsi="Times New Roman" w:cs="Times New Roman"/>
          <w:sz w:val="28"/>
          <w:szCs w:val="28"/>
          <w:lang w:val="vi-VN"/>
        </w:rPr>
        <w:t>Chi phí nhân công điều chỉnh = Chi phí nhân công đã tính trong đơn giá nhân với hệ số k, trong đó:</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rPr>
        <w:t xml:space="preserve">k = </w:t>
      </w:r>
      <m:oMath>
        <m:f>
          <m:fPr>
            <m:ctrlPr>
              <w:rPr>
                <w:rFonts w:ascii="Cambria Math" w:hAnsi="Cambria Math" w:cs="Times New Roman"/>
                <w:sz w:val="28"/>
                <w:szCs w:val="28"/>
              </w:rPr>
            </m:ctrlPr>
          </m:fPr>
          <m:num>
            <m:r>
              <m:rPr>
                <m:sty m:val="p"/>
              </m:rPr>
              <w:rPr>
                <w:rFonts w:ascii="Cambria Math" w:hAnsi="Cambria Math" w:cs="Times New Roman"/>
                <w:sz w:val="28"/>
                <w:szCs w:val="28"/>
              </w:rPr>
              <m:t>lương cơ sở mới</m:t>
            </m:r>
          </m:num>
          <m:den>
            <m:r>
              <w:rPr>
                <w:rFonts w:ascii="Cambria Math" w:hAnsi="Cambria Math" w:cs="Times New Roman"/>
                <w:sz w:val="28"/>
                <w:szCs w:val="28"/>
              </w:rPr>
              <m:t>1.490.000 đồng</m:t>
            </m:r>
          </m:den>
        </m:f>
      </m:oMath>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lang w:val="vi-VN"/>
        </w:rPr>
        <w:t>b</w:t>
      </w:r>
      <w:r w:rsidR="00D70CF6">
        <w:rPr>
          <w:rFonts w:ascii="Times New Roman" w:hAnsi="Times New Roman" w:cs="Times New Roman"/>
          <w:sz w:val="28"/>
          <w:szCs w:val="28"/>
        </w:rPr>
        <w:t>)</w:t>
      </w:r>
      <w:r w:rsidRPr="000D5240">
        <w:rPr>
          <w:rFonts w:ascii="Times New Roman" w:hAnsi="Times New Roman" w:cs="Times New Roman"/>
          <w:sz w:val="28"/>
          <w:szCs w:val="28"/>
          <w:lang w:val="vi-VN"/>
        </w:rPr>
        <w:t xml:space="preserve"> Trường hợp Nhà nước xếp lương theo vị trí việc làm</w:t>
      </w:r>
      <w:r w:rsidRPr="000D5240">
        <w:rPr>
          <w:rFonts w:ascii="Times New Roman" w:hAnsi="Times New Roman" w:cs="Times New Roman"/>
          <w:sz w:val="28"/>
          <w:szCs w:val="28"/>
        </w:rPr>
        <w:t>:</w:t>
      </w:r>
      <w:r w:rsidRPr="000D5240">
        <w:rPr>
          <w:rFonts w:ascii="Times New Roman" w:hAnsi="Times New Roman" w:cs="Times New Roman"/>
          <w:sz w:val="28"/>
          <w:szCs w:val="28"/>
          <w:lang w:val="vi-VN"/>
        </w:rPr>
        <w:t xml:space="preserve"> việc điều chỉnh đơn giá theo quy định của Nhà nước.</w:t>
      </w:r>
    </w:p>
    <w:p w:rsidR="000D5240" w:rsidRP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lang w:val="vi-VN"/>
        </w:rPr>
        <w:t>c</w:t>
      </w:r>
      <w:r w:rsidRPr="000D5240">
        <w:rPr>
          <w:rFonts w:ascii="Times New Roman" w:hAnsi="Times New Roman" w:cs="Times New Roman"/>
          <w:sz w:val="28"/>
          <w:szCs w:val="28"/>
        </w:rPr>
        <w:t xml:space="preserve">) Khi tài sản kết cấu trong đơn giá thay đổi: Khi giá trị tài sản kết cấu trong đơn giá tăng hoặc giảm từ 10% trở lên so với thời điểm ban hành hoặc sửa </w:t>
      </w:r>
      <w:r w:rsidRPr="000D5240">
        <w:rPr>
          <w:rFonts w:ascii="Times New Roman" w:hAnsi="Times New Roman" w:cs="Times New Roman"/>
          <w:sz w:val="28"/>
          <w:szCs w:val="28"/>
        </w:rPr>
        <w:lastRenderedPageBreak/>
        <w:t>đổi đơn giá gần nhất</w:t>
      </w:r>
      <w:r w:rsidRPr="000D5240">
        <w:rPr>
          <w:rFonts w:ascii="Times New Roman" w:hAnsi="Times New Roman" w:cs="Times New Roman"/>
          <w:sz w:val="28"/>
          <w:szCs w:val="28"/>
          <w:lang w:val="vi-VN"/>
        </w:rPr>
        <w:t>, việc điều chỉnh đơn giá theo quy định hiện hành của Nhà nước</w:t>
      </w:r>
      <w:r w:rsidRPr="000D5240">
        <w:rPr>
          <w:rFonts w:ascii="Times New Roman" w:hAnsi="Times New Roman" w:cs="Times New Roman"/>
          <w:sz w:val="28"/>
          <w:szCs w:val="28"/>
        </w:rPr>
        <w:t>.</w:t>
      </w:r>
    </w:p>
    <w:p w:rsidR="000D5240" w:rsidRDefault="000D5240" w:rsidP="008A08FC">
      <w:pPr>
        <w:pStyle w:val="NoSpacing"/>
        <w:spacing w:line="276" w:lineRule="auto"/>
        <w:ind w:firstLine="900"/>
        <w:jc w:val="both"/>
        <w:rPr>
          <w:rFonts w:ascii="Times New Roman" w:hAnsi="Times New Roman" w:cs="Times New Roman"/>
          <w:sz w:val="28"/>
          <w:szCs w:val="28"/>
        </w:rPr>
      </w:pPr>
      <w:r w:rsidRPr="000D5240">
        <w:rPr>
          <w:rFonts w:ascii="Times New Roman" w:hAnsi="Times New Roman" w:cs="Times New Roman"/>
          <w:sz w:val="28"/>
          <w:szCs w:val="28"/>
          <w:lang w:val="vi-VN"/>
        </w:rPr>
        <w:t>d</w:t>
      </w:r>
      <w:r w:rsidRPr="000D5240">
        <w:rPr>
          <w:rFonts w:ascii="Times New Roman" w:hAnsi="Times New Roman" w:cs="Times New Roman"/>
          <w:sz w:val="28"/>
          <w:szCs w:val="28"/>
        </w:rPr>
        <w:t>)</w:t>
      </w:r>
      <w:r w:rsidRPr="000D5240">
        <w:rPr>
          <w:rFonts w:ascii="Times New Roman" w:hAnsi="Times New Roman" w:cs="Times New Roman"/>
          <w:sz w:val="28"/>
          <w:szCs w:val="28"/>
          <w:lang w:val="vi-VN"/>
        </w:rPr>
        <w:t xml:space="preserve"> Khi hàng hóa, vật tư, dịch vụ cần thiết chiếm từ 5% trong kết cấu đơn giá tăng hoặc giảm từ 10% trở lên so với thời điểm ban hành hoặc sửa đổi đơn giá gần nhất, việc điều chỉnh đơn giá theo quy định hiện hành của Nhà nước</w:t>
      </w:r>
      <w:r w:rsidRPr="000D5240">
        <w:rPr>
          <w:rFonts w:ascii="Times New Roman" w:hAnsi="Times New Roman" w:cs="Times New Roman"/>
          <w:sz w:val="28"/>
          <w:szCs w:val="28"/>
        </w:rPr>
        <w:t>.</w:t>
      </w:r>
    </w:p>
    <w:p w:rsidR="008A08FC" w:rsidRPr="000D5240" w:rsidRDefault="008A08FC" w:rsidP="008A08FC">
      <w:pPr>
        <w:pStyle w:val="NoSpacing"/>
        <w:spacing w:line="276" w:lineRule="auto"/>
        <w:ind w:firstLine="900"/>
        <w:jc w:val="both"/>
        <w:rPr>
          <w:rFonts w:ascii="Times New Roman" w:hAnsi="Times New Roman" w:cs="Times New Roman"/>
          <w:sz w:val="28"/>
          <w:szCs w:val="28"/>
        </w:rPr>
      </w:pPr>
      <w:r>
        <w:rPr>
          <w:rFonts w:ascii="Times New Roman" w:hAnsi="Times New Roman" w:cs="Times New Roman"/>
          <w:sz w:val="28"/>
          <w:szCs w:val="28"/>
        </w:rPr>
        <w:t>đ) Khi áp dụng đơn giá vào thực tế hoạt động phát thanh, truyền hình nếu có vướng mắc hoặc phát hiện nội dung không phù hợp, Sở Thông tin và Truyền thông báo cáo Ủy ban nhân dân tỉnh điều chỉnh kịp thời./.</w:t>
      </w:r>
    </w:p>
    <w:p w:rsidR="000D5240" w:rsidRPr="000D5240" w:rsidRDefault="000D5240" w:rsidP="000D5240">
      <w:pPr>
        <w:pStyle w:val="NoSpacing"/>
        <w:spacing w:line="276" w:lineRule="auto"/>
        <w:jc w:val="both"/>
        <w:rPr>
          <w:rFonts w:ascii="Times New Roman" w:hAnsi="Times New Roman" w:cs="Times New Roman"/>
          <w:sz w:val="28"/>
          <w:szCs w:val="28"/>
        </w:rPr>
      </w:pPr>
    </w:p>
    <w:sectPr w:rsidR="000D5240" w:rsidRPr="000D5240" w:rsidSect="00FD09E9">
      <w:pgSz w:w="11909" w:h="16834" w:code="9"/>
      <w:pgMar w:top="1134" w:right="1134" w:bottom="1134" w:left="1701" w:header="289" w:footer="28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F3A"/>
    <w:rsid w:val="000D5240"/>
    <w:rsid w:val="0020367A"/>
    <w:rsid w:val="0020734C"/>
    <w:rsid w:val="00276695"/>
    <w:rsid w:val="002F42E2"/>
    <w:rsid w:val="00463795"/>
    <w:rsid w:val="004F67D3"/>
    <w:rsid w:val="00591D8F"/>
    <w:rsid w:val="006A5697"/>
    <w:rsid w:val="007172B1"/>
    <w:rsid w:val="007D136E"/>
    <w:rsid w:val="00867D36"/>
    <w:rsid w:val="008A08FC"/>
    <w:rsid w:val="008F6B30"/>
    <w:rsid w:val="00940910"/>
    <w:rsid w:val="009A3EAE"/>
    <w:rsid w:val="009A6F58"/>
    <w:rsid w:val="009B11F4"/>
    <w:rsid w:val="00B03489"/>
    <w:rsid w:val="00D70CF6"/>
    <w:rsid w:val="00D77366"/>
    <w:rsid w:val="00E72F3A"/>
    <w:rsid w:val="00EC5E45"/>
    <w:rsid w:val="00F456F4"/>
    <w:rsid w:val="00FE2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9289E"/>
  <w15:docId w15:val="{00E2B597-F85C-485E-A434-6566DFC22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240"/>
    <w:pPr>
      <w:ind w:left="720"/>
      <w:contextualSpacing/>
    </w:pPr>
  </w:style>
  <w:style w:type="paragraph" w:styleId="NormalWeb">
    <w:name w:val="Normal (Web)"/>
    <w:basedOn w:val="Normal"/>
    <w:uiPriority w:val="99"/>
    <w:unhideWhenUsed/>
    <w:rsid w:val="000D5240"/>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0D52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240"/>
    <w:rPr>
      <w:rFonts w:ascii="Tahoma" w:hAnsi="Tahoma" w:cs="Tahoma"/>
      <w:sz w:val="16"/>
      <w:szCs w:val="16"/>
    </w:rPr>
  </w:style>
  <w:style w:type="paragraph" w:styleId="NoSpacing">
    <w:name w:val="No Spacing"/>
    <w:uiPriority w:val="1"/>
    <w:qFormat/>
    <w:rsid w:val="000D52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19</cp:revision>
  <dcterms:created xsi:type="dcterms:W3CDTF">2021-10-10T12:39:00Z</dcterms:created>
  <dcterms:modified xsi:type="dcterms:W3CDTF">2022-02-28T08:18:00Z</dcterms:modified>
</cp:coreProperties>
</file>